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3745" w:rsidRPr="00123745" w:rsidRDefault="00123745" w:rsidP="00123745">
      <w:pPr>
        <w:spacing w:after="0" w:line="240" w:lineRule="auto"/>
        <w:jc w:val="center"/>
        <w:rPr>
          <w:rFonts w:ascii="Arial" w:eastAsia="Times New Roman" w:hAnsi="Arial" w:cs="Arial"/>
          <w:color w:val="000000"/>
          <w:sz w:val="56"/>
          <w:szCs w:val="56"/>
          <w:lang w:eastAsia="da-DK"/>
        </w:rPr>
      </w:pPr>
      <w:bookmarkStart w:id="0" w:name="_GoBack"/>
      <w:bookmarkEnd w:id="0"/>
      <w:r w:rsidRPr="00123745">
        <w:rPr>
          <w:rFonts w:ascii="Arial" w:eastAsia="Times New Roman" w:hAnsi="Arial" w:cs="Arial"/>
          <w:color w:val="000000"/>
          <w:sz w:val="56"/>
          <w:szCs w:val="56"/>
          <w:lang w:eastAsia="da-DK"/>
        </w:rPr>
        <w:t>Vilkår</w:t>
      </w:r>
    </w:p>
    <w:p w:rsidR="00123745" w:rsidRPr="00123745" w:rsidRDefault="00123745" w:rsidP="00694BE9">
      <w:pPr>
        <w:shd w:val="clear" w:color="auto" w:fill="FFFFFF"/>
        <w:spacing w:before="150" w:after="0" w:line="240" w:lineRule="auto"/>
        <w:outlineLvl w:val="2"/>
        <w:rPr>
          <w:rFonts w:ascii="Arial" w:eastAsia="Times New Roman" w:hAnsi="Arial" w:cs="Arial"/>
          <w:b/>
          <w:bCs/>
          <w:color w:val="000000" w:themeColor="text1"/>
          <w:sz w:val="40"/>
          <w:szCs w:val="40"/>
          <w:lang w:eastAsia="da-DK"/>
        </w:rPr>
      </w:pPr>
    </w:p>
    <w:p w:rsidR="001D1D22" w:rsidRPr="00123745" w:rsidRDefault="00123745" w:rsidP="00694BE9">
      <w:pPr>
        <w:pStyle w:val="Listeafsnit"/>
        <w:numPr>
          <w:ilvl w:val="0"/>
          <w:numId w:val="1"/>
        </w:numPr>
        <w:shd w:val="clear" w:color="auto" w:fill="FFFFFF"/>
        <w:spacing w:before="150" w:after="0" w:line="240" w:lineRule="auto"/>
        <w:outlineLvl w:val="2"/>
        <w:rPr>
          <w:rFonts w:ascii="Arial" w:eastAsia="Times New Roman" w:hAnsi="Arial" w:cs="Arial"/>
          <w:b/>
          <w:bCs/>
          <w:color w:val="000000" w:themeColor="text1"/>
          <w:sz w:val="40"/>
          <w:szCs w:val="40"/>
          <w:lang w:eastAsia="da-DK"/>
        </w:rPr>
      </w:pPr>
      <w:r w:rsidRPr="00123745">
        <w:rPr>
          <w:rFonts w:ascii="Arial" w:eastAsia="Times New Roman" w:hAnsi="Arial" w:cs="Arial"/>
          <w:b/>
          <w:bCs/>
          <w:color w:val="000000" w:themeColor="text1"/>
          <w:sz w:val="40"/>
          <w:szCs w:val="40"/>
          <w:lang w:eastAsia="da-DK"/>
        </w:rPr>
        <w:t>Særligt for</w:t>
      </w:r>
      <w:r w:rsidR="001D1D22" w:rsidRPr="00123745">
        <w:rPr>
          <w:rFonts w:ascii="Arial" w:eastAsia="Times New Roman" w:hAnsi="Arial" w:cs="Arial"/>
          <w:b/>
          <w:bCs/>
          <w:color w:val="000000" w:themeColor="text1"/>
          <w:sz w:val="40"/>
          <w:szCs w:val="40"/>
          <w:lang w:eastAsia="da-DK"/>
        </w:rPr>
        <w:t xml:space="preserve"> erhvervskunder - B2B</w:t>
      </w:r>
    </w:p>
    <w:p w:rsidR="00123745" w:rsidRPr="00123745" w:rsidRDefault="00123745" w:rsidP="00123745">
      <w:pPr>
        <w:pStyle w:val="Listeafsnit"/>
        <w:spacing w:after="0" w:line="240" w:lineRule="auto"/>
        <w:ind w:left="644"/>
        <w:rPr>
          <w:rFonts w:ascii="Arial" w:eastAsia="Times New Roman" w:hAnsi="Arial" w:cs="Arial"/>
          <w:color w:val="000000"/>
          <w:sz w:val="40"/>
          <w:szCs w:val="40"/>
          <w:lang w:eastAsia="da-DK"/>
        </w:rPr>
      </w:pPr>
      <w:r w:rsidRPr="00123745">
        <w:rPr>
          <w:rFonts w:ascii="Arial" w:eastAsia="Times New Roman" w:hAnsi="Arial" w:cs="Arial"/>
          <w:color w:val="000000"/>
          <w:sz w:val="40"/>
          <w:szCs w:val="40"/>
          <w:lang w:eastAsia="da-DK"/>
        </w:rPr>
        <w:t>Nedenstående salgs- og leveringsbetingelser gælder for alle leverancer fra</w:t>
      </w:r>
      <w:r w:rsidRPr="00123745">
        <w:rPr>
          <w:rFonts w:ascii="Arial" w:eastAsia="Times New Roman" w:hAnsi="Arial" w:cs="Arial"/>
          <w:color w:val="000000"/>
          <w:sz w:val="40"/>
          <w:szCs w:val="40"/>
          <w:lang w:eastAsia="da-DK"/>
        </w:rPr>
        <w:br/>
        <w:t>By Faune. Betingelserne gælder i det tilfælde, hvor der ikke er indgået</w:t>
      </w:r>
      <w:r w:rsidRPr="00123745">
        <w:rPr>
          <w:rFonts w:ascii="Arial" w:eastAsia="Times New Roman" w:hAnsi="Arial" w:cs="Arial"/>
          <w:color w:val="000000"/>
          <w:sz w:val="40"/>
          <w:szCs w:val="40"/>
          <w:lang w:eastAsia="da-DK"/>
        </w:rPr>
        <w:br/>
        <w:t>andre skriftlige aftaler mellem dig som køber og By Faune.</w:t>
      </w:r>
      <w:r w:rsidRPr="00123745">
        <w:rPr>
          <w:rFonts w:ascii="Arial" w:eastAsia="Times New Roman" w:hAnsi="Arial" w:cs="Arial"/>
          <w:color w:val="000000"/>
          <w:sz w:val="40"/>
          <w:szCs w:val="40"/>
          <w:lang w:eastAsia="da-DK"/>
        </w:rPr>
        <w:br/>
      </w:r>
      <w:r w:rsidRPr="00123745">
        <w:rPr>
          <w:rFonts w:ascii="Arial" w:eastAsia="Times New Roman" w:hAnsi="Arial" w:cs="Arial"/>
          <w:color w:val="000000"/>
          <w:sz w:val="40"/>
          <w:szCs w:val="40"/>
          <w:lang w:eastAsia="da-DK"/>
        </w:rPr>
        <w:br/>
        <w:t>Leveringstidspunkt og transport</w:t>
      </w:r>
      <w:r w:rsidRPr="00123745">
        <w:rPr>
          <w:rFonts w:ascii="Arial" w:eastAsia="Times New Roman" w:hAnsi="Arial" w:cs="Arial"/>
          <w:color w:val="000000"/>
          <w:sz w:val="40"/>
          <w:szCs w:val="40"/>
          <w:lang w:eastAsia="da-DK"/>
        </w:rPr>
        <w:br/>
        <w:t>Levering af varer fra By Faune anses for sket, når ordregiveren/modtageren har fået</w:t>
      </w:r>
      <w:r w:rsidRPr="00123745">
        <w:rPr>
          <w:rFonts w:ascii="Arial" w:eastAsia="Times New Roman" w:hAnsi="Arial" w:cs="Arial"/>
          <w:color w:val="000000"/>
          <w:sz w:val="40"/>
          <w:szCs w:val="40"/>
          <w:lang w:eastAsia="da-DK"/>
        </w:rPr>
        <w:br/>
        <w:t>varen udleveret. Forsendelsen af varer sker med Post Danmark / GLS / TNT afhængigt af omstændighederne.</w:t>
      </w:r>
      <w:r w:rsidRPr="00123745">
        <w:rPr>
          <w:rFonts w:ascii="Arial" w:eastAsia="Times New Roman" w:hAnsi="Arial" w:cs="Arial"/>
          <w:color w:val="000000"/>
          <w:sz w:val="40"/>
          <w:szCs w:val="40"/>
          <w:lang w:eastAsia="da-DK"/>
        </w:rPr>
        <w:br/>
        <w:t>Leveringspriser er beregnet efter shippers dagstakster. Se dagstaksterne på vores Facebook side/gruppe.</w:t>
      </w:r>
      <w:r w:rsidRPr="00123745">
        <w:rPr>
          <w:rFonts w:ascii="Arial" w:eastAsia="Times New Roman" w:hAnsi="Arial" w:cs="Arial"/>
          <w:color w:val="000000"/>
          <w:sz w:val="40"/>
          <w:szCs w:val="40"/>
          <w:lang w:eastAsia="da-DK"/>
        </w:rPr>
        <w:br/>
        <w:t>Som udgangspunkt er leveringstiden ca. 2 dage, for alle varer der er på lager. Der kan dog i visse tilfælde være op til få ugers leveringstid til varerne lander på vores lager, dette er for at vi kan opretholde vores brede sortiment af Styles.</w:t>
      </w:r>
      <w:r w:rsidRPr="00123745">
        <w:rPr>
          <w:rFonts w:ascii="Arial" w:eastAsia="Times New Roman" w:hAnsi="Arial" w:cs="Arial"/>
          <w:color w:val="000000"/>
          <w:sz w:val="40"/>
          <w:szCs w:val="40"/>
          <w:lang w:eastAsia="da-DK"/>
        </w:rPr>
        <w:br/>
      </w:r>
      <w:r w:rsidRPr="00123745">
        <w:rPr>
          <w:rFonts w:ascii="Arial" w:eastAsia="Times New Roman" w:hAnsi="Arial" w:cs="Arial"/>
          <w:color w:val="000000"/>
          <w:sz w:val="40"/>
          <w:szCs w:val="40"/>
          <w:lang w:eastAsia="da-DK"/>
        </w:rPr>
        <w:br/>
      </w:r>
    </w:p>
    <w:p w:rsidR="00123745" w:rsidRPr="00123745" w:rsidRDefault="00123745" w:rsidP="00123745">
      <w:pPr>
        <w:pStyle w:val="Listeafsnit"/>
        <w:numPr>
          <w:ilvl w:val="0"/>
          <w:numId w:val="1"/>
        </w:numPr>
        <w:spacing w:after="0" w:line="240" w:lineRule="auto"/>
        <w:rPr>
          <w:rFonts w:ascii="Arial" w:eastAsia="Times New Roman" w:hAnsi="Arial" w:cs="Arial"/>
          <w:color w:val="000000"/>
          <w:sz w:val="40"/>
          <w:szCs w:val="40"/>
          <w:lang w:eastAsia="da-DK"/>
        </w:rPr>
      </w:pPr>
      <w:r w:rsidRPr="00123745">
        <w:rPr>
          <w:rFonts w:ascii="Arial" w:eastAsia="Times New Roman" w:hAnsi="Arial" w:cs="Arial"/>
          <w:color w:val="000000"/>
          <w:sz w:val="40"/>
          <w:szCs w:val="40"/>
          <w:lang w:eastAsia="da-DK"/>
        </w:rPr>
        <w:t>Risikoen for varerne</w:t>
      </w:r>
      <w:r w:rsidRPr="00123745">
        <w:rPr>
          <w:rFonts w:ascii="Arial" w:eastAsia="Times New Roman" w:hAnsi="Arial" w:cs="Arial"/>
          <w:color w:val="000000"/>
          <w:sz w:val="40"/>
          <w:szCs w:val="40"/>
          <w:lang w:eastAsia="da-DK"/>
        </w:rPr>
        <w:br/>
        <w:t>Risikoen for varer købt hos By Faune</w:t>
      </w:r>
    </w:p>
    <w:p w:rsidR="00123745" w:rsidRPr="00123745" w:rsidRDefault="00123745" w:rsidP="00123745">
      <w:pPr>
        <w:pStyle w:val="Listeafsnit"/>
        <w:ind w:left="644"/>
        <w:rPr>
          <w:rFonts w:ascii="Arial" w:eastAsia="Times New Roman" w:hAnsi="Arial" w:cs="Arial"/>
          <w:sz w:val="40"/>
          <w:szCs w:val="40"/>
          <w:lang w:eastAsia="da-DK"/>
        </w:rPr>
      </w:pPr>
      <w:r w:rsidRPr="00123745">
        <w:rPr>
          <w:rFonts w:ascii="Arial" w:eastAsia="Times New Roman" w:hAnsi="Arial" w:cs="Arial"/>
          <w:color w:val="000000"/>
          <w:sz w:val="40"/>
          <w:szCs w:val="40"/>
          <w:lang w:eastAsia="da-DK"/>
        </w:rPr>
        <w:lastRenderedPageBreak/>
        <w:t>overgår til dig som kunde på</w:t>
      </w:r>
      <w:r w:rsidRPr="00123745">
        <w:rPr>
          <w:rFonts w:ascii="Arial" w:eastAsia="Times New Roman" w:hAnsi="Arial" w:cs="Arial"/>
          <w:color w:val="000000"/>
          <w:sz w:val="40"/>
          <w:szCs w:val="40"/>
          <w:lang w:eastAsia="da-DK"/>
        </w:rPr>
        <w:br/>
        <w:t>leveringstidspunktet.</w:t>
      </w:r>
      <w:r w:rsidRPr="00123745">
        <w:rPr>
          <w:rFonts w:ascii="Arial" w:eastAsia="Times New Roman" w:hAnsi="Arial" w:cs="Arial"/>
          <w:color w:val="000000"/>
          <w:sz w:val="40"/>
          <w:szCs w:val="40"/>
          <w:lang w:eastAsia="da-DK"/>
        </w:rPr>
        <w:br/>
      </w:r>
      <w:r w:rsidRPr="00123745">
        <w:rPr>
          <w:rFonts w:ascii="Arial" w:eastAsia="Times New Roman" w:hAnsi="Arial" w:cs="Arial"/>
          <w:color w:val="000000"/>
          <w:sz w:val="40"/>
          <w:szCs w:val="40"/>
          <w:lang w:eastAsia="da-DK"/>
        </w:rPr>
        <w:br/>
      </w:r>
      <w:r w:rsidRPr="00123745">
        <w:rPr>
          <w:rFonts w:ascii="Arial" w:eastAsia="Times New Roman" w:hAnsi="Arial" w:cs="Arial"/>
          <w:b/>
          <w:color w:val="000000"/>
          <w:sz w:val="40"/>
          <w:szCs w:val="40"/>
          <w:lang w:eastAsia="da-DK"/>
        </w:rPr>
        <w:t>Reklamation</w:t>
      </w:r>
      <w:r w:rsidRPr="00123745">
        <w:rPr>
          <w:rFonts w:ascii="Arial" w:eastAsia="Times New Roman" w:hAnsi="Arial" w:cs="Arial"/>
          <w:b/>
          <w:color w:val="000000"/>
          <w:sz w:val="40"/>
          <w:szCs w:val="40"/>
          <w:lang w:eastAsia="da-DK"/>
        </w:rPr>
        <w:br/>
      </w:r>
      <w:r w:rsidRPr="00123745">
        <w:rPr>
          <w:rFonts w:ascii="Arial" w:eastAsia="Times New Roman" w:hAnsi="Arial" w:cs="Arial"/>
          <w:color w:val="000000"/>
          <w:sz w:val="40"/>
          <w:szCs w:val="40"/>
          <w:lang w:eastAsia="da-DK"/>
        </w:rPr>
        <w:t xml:space="preserve">Eventuelle fejl eller mangler ved levering fra By Faune skal påberåbes inden for 8 dage efter modtagelse af varerne. Det en din pligt at angive </w:t>
      </w:r>
      <w:r w:rsidR="00A8775F" w:rsidRPr="00123745">
        <w:rPr>
          <w:rFonts w:ascii="Arial" w:eastAsia="Times New Roman" w:hAnsi="Arial" w:cs="Arial"/>
          <w:color w:val="000000"/>
          <w:sz w:val="40"/>
          <w:szCs w:val="40"/>
          <w:lang w:eastAsia="da-DK"/>
        </w:rPr>
        <w:t>og på</w:t>
      </w:r>
      <w:r w:rsidRPr="00123745">
        <w:rPr>
          <w:rFonts w:ascii="Arial" w:eastAsia="Times New Roman" w:hAnsi="Arial" w:cs="Arial"/>
          <w:color w:val="000000"/>
          <w:sz w:val="40"/>
          <w:szCs w:val="40"/>
          <w:lang w:eastAsia="da-DK"/>
        </w:rPr>
        <w:t xml:space="preserve"> forlangende vise, hvordan fejlen eller manglen ytrer sig. Hvis du opdager en fejl, skal du hurtigt rette henvendelse til By Faune. </w:t>
      </w:r>
    </w:p>
    <w:p w:rsidR="00123745" w:rsidRPr="00123745" w:rsidRDefault="00123745" w:rsidP="00123745">
      <w:pPr>
        <w:pStyle w:val="Listeafsnit"/>
        <w:ind w:left="644"/>
        <w:rPr>
          <w:rFonts w:ascii="Arial" w:eastAsia="Times New Roman" w:hAnsi="Arial" w:cs="Arial"/>
          <w:sz w:val="40"/>
          <w:szCs w:val="40"/>
          <w:lang w:eastAsia="da-DK"/>
        </w:rPr>
      </w:pPr>
      <w:r w:rsidRPr="00123745">
        <w:rPr>
          <w:rFonts w:ascii="Arial" w:eastAsia="Times New Roman" w:hAnsi="Arial" w:cs="Arial"/>
          <w:color w:val="000000"/>
          <w:sz w:val="40"/>
          <w:szCs w:val="40"/>
          <w:lang w:eastAsia="da-DK"/>
        </w:rPr>
        <w:t xml:space="preserve">By Faune </w:t>
      </w:r>
      <w:r w:rsidRPr="00123745">
        <w:rPr>
          <w:rFonts w:ascii="Arial" w:eastAsia="Times New Roman" w:hAnsi="Arial" w:cs="Arial"/>
          <w:sz w:val="40"/>
          <w:szCs w:val="40"/>
          <w:lang w:eastAsia="da-DK"/>
        </w:rPr>
        <w:t xml:space="preserve">vil som udgangspunkt foretage </w:t>
      </w:r>
      <w:r w:rsidR="00A8775F" w:rsidRPr="00123745">
        <w:rPr>
          <w:rFonts w:ascii="Arial" w:eastAsia="Times New Roman" w:hAnsi="Arial" w:cs="Arial"/>
          <w:sz w:val="40"/>
          <w:szCs w:val="40"/>
          <w:lang w:eastAsia="da-DK"/>
        </w:rPr>
        <w:t>om levering</w:t>
      </w:r>
      <w:r w:rsidRPr="00123745">
        <w:rPr>
          <w:rFonts w:ascii="Arial" w:eastAsia="Times New Roman" w:hAnsi="Arial" w:cs="Arial"/>
          <w:sz w:val="40"/>
          <w:szCs w:val="40"/>
          <w:lang w:eastAsia="da-DK"/>
        </w:rPr>
        <w:t xml:space="preserve"> såfremt vareren er tilgængelig. </w:t>
      </w:r>
    </w:p>
    <w:p w:rsidR="00123745" w:rsidRPr="00123745" w:rsidRDefault="00123745" w:rsidP="00123745">
      <w:pPr>
        <w:pStyle w:val="Listeafsnit"/>
        <w:spacing w:after="0" w:line="240" w:lineRule="auto"/>
        <w:ind w:left="644"/>
        <w:rPr>
          <w:rFonts w:ascii="Arial" w:eastAsia="Times New Roman" w:hAnsi="Arial" w:cs="Arial"/>
          <w:color w:val="000000"/>
          <w:sz w:val="40"/>
          <w:szCs w:val="40"/>
          <w:lang w:eastAsia="da-DK"/>
        </w:rPr>
      </w:pPr>
      <w:r>
        <w:rPr>
          <w:rFonts w:ascii="Arial" w:eastAsia="Times New Roman" w:hAnsi="Arial" w:cs="Arial"/>
          <w:color w:val="000000"/>
          <w:sz w:val="40"/>
          <w:szCs w:val="40"/>
          <w:lang w:eastAsia="da-DK"/>
        </w:rPr>
        <w:br/>
      </w:r>
      <w:r w:rsidRPr="00123745">
        <w:rPr>
          <w:rFonts w:ascii="Arial" w:eastAsia="Times New Roman" w:hAnsi="Arial" w:cs="Arial"/>
          <w:b/>
          <w:color w:val="000000"/>
          <w:sz w:val="40"/>
          <w:szCs w:val="40"/>
          <w:lang w:eastAsia="da-DK"/>
        </w:rPr>
        <w:t>Pris og betaling</w:t>
      </w:r>
      <w:r w:rsidRPr="00123745">
        <w:rPr>
          <w:rFonts w:ascii="Arial" w:eastAsia="Times New Roman" w:hAnsi="Arial" w:cs="Arial"/>
          <w:color w:val="000000"/>
          <w:sz w:val="40"/>
          <w:szCs w:val="40"/>
          <w:lang w:eastAsia="da-DK"/>
        </w:rPr>
        <w:br/>
        <w:t xml:space="preserve">Alle priser er uden moms. </w:t>
      </w:r>
      <w:r w:rsidRPr="00123745">
        <w:rPr>
          <w:rFonts w:ascii="Arial" w:eastAsia="Times New Roman" w:hAnsi="Arial" w:cs="Arial"/>
          <w:color w:val="000000"/>
          <w:sz w:val="40"/>
          <w:szCs w:val="40"/>
          <w:lang w:eastAsia="da-DK"/>
        </w:rPr>
        <w:br/>
        <w:t>Betalingsbetingelser er som udgangspunkt 15 dage netto.</w:t>
      </w:r>
      <w:r w:rsidRPr="00123745">
        <w:rPr>
          <w:rFonts w:ascii="Arial" w:hAnsi="Arial" w:cs="Arial"/>
          <w:color w:val="000000"/>
          <w:sz w:val="40"/>
          <w:szCs w:val="40"/>
        </w:rPr>
        <w:t xml:space="preserve"> Såfremt de ikke har betalt vort tilgodehavende rettidigt vil vi sende anmodning om at indbetale vort tilgodehavende senest 3 dage fra dato, idet kravet vil blive opgjort således:</w:t>
      </w:r>
      <w:r w:rsidRPr="00123745">
        <w:rPr>
          <w:rFonts w:ascii="Arial" w:hAnsi="Arial" w:cs="Arial"/>
          <w:color w:val="000000"/>
          <w:sz w:val="40"/>
          <w:szCs w:val="40"/>
        </w:rPr>
        <w:br/>
        <w:t>Rykkergebyr, jf. rentelovens § 9b, stk. 1, jf. stk. 2 kr. 100,00</w:t>
      </w:r>
      <w:r w:rsidRPr="00123745">
        <w:rPr>
          <w:rFonts w:ascii="Arial" w:hAnsi="Arial" w:cs="Arial"/>
          <w:color w:val="000000"/>
          <w:sz w:val="40"/>
          <w:szCs w:val="40"/>
        </w:rPr>
        <w:br/>
        <w:t>Vi gør opmærksom på, at der under alle omstændigheder på løber renter af vort</w:t>
      </w:r>
      <w:r w:rsidRPr="00123745">
        <w:rPr>
          <w:rFonts w:ascii="Arial" w:hAnsi="Arial" w:cs="Arial"/>
          <w:color w:val="000000"/>
          <w:sz w:val="40"/>
          <w:szCs w:val="40"/>
        </w:rPr>
        <w:br/>
        <w:t>tilgodehavende med procesrenten, p.t. 10,55 % p.a., 30 dage fra (BETALINGSANMODNING / FAKTURA), jf. rentelovens § 3, stk. 2, jf. § 5.</w:t>
      </w:r>
      <w:r w:rsidRPr="00123745">
        <w:rPr>
          <w:rFonts w:ascii="Arial" w:eastAsia="Times New Roman" w:hAnsi="Arial" w:cs="Arial"/>
          <w:color w:val="000000"/>
          <w:sz w:val="40"/>
          <w:szCs w:val="40"/>
          <w:lang w:eastAsia="da-DK"/>
        </w:rPr>
        <w:t xml:space="preserve"> </w:t>
      </w:r>
    </w:p>
    <w:p w:rsidR="00123745" w:rsidRPr="00123745" w:rsidRDefault="00123745" w:rsidP="00123745">
      <w:pPr>
        <w:rPr>
          <w:rFonts w:ascii="Arial" w:eastAsia="Times New Roman" w:hAnsi="Arial" w:cs="Arial"/>
          <w:color w:val="000000" w:themeColor="text1"/>
          <w:sz w:val="40"/>
          <w:szCs w:val="40"/>
          <w:lang w:eastAsia="da-DK"/>
        </w:rPr>
      </w:pPr>
    </w:p>
    <w:p w:rsidR="001D1D22" w:rsidRPr="00123745" w:rsidRDefault="001D1D22" w:rsidP="001D1D22">
      <w:pPr>
        <w:rPr>
          <w:rFonts w:ascii="Arial" w:eastAsia="Times New Roman" w:hAnsi="Arial" w:cs="Arial"/>
          <w:color w:val="000000" w:themeColor="text1"/>
          <w:sz w:val="40"/>
          <w:szCs w:val="40"/>
          <w:lang w:eastAsia="da-DK"/>
        </w:rPr>
      </w:pPr>
      <w:r w:rsidRPr="00123745">
        <w:rPr>
          <w:rFonts w:ascii="Arial" w:eastAsia="Times New Roman" w:hAnsi="Arial" w:cs="Arial"/>
          <w:b/>
          <w:bCs/>
          <w:color w:val="000000" w:themeColor="text1"/>
          <w:sz w:val="40"/>
          <w:szCs w:val="40"/>
          <w:lang w:eastAsia="da-DK"/>
        </w:rPr>
        <w:t>Reklamation og mangler</w:t>
      </w:r>
      <w:r w:rsidRPr="00123745">
        <w:rPr>
          <w:rFonts w:ascii="Arial" w:eastAsia="Times New Roman" w:hAnsi="Arial" w:cs="Arial"/>
          <w:color w:val="000000" w:themeColor="text1"/>
          <w:sz w:val="40"/>
          <w:szCs w:val="40"/>
          <w:lang w:eastAsia="da-DK"/>
        </w:rPr>
        <w:br/>
      </w:r>
      <w:r w:rsidRPr="00123745">
        <w:rPr>
          <w:rFonts w:ascii="Arial" w:eastAsia="Times New Roman" w:hAnsi="Arial" w:cs="Arial"/>
          <w:sz w:val="40"/>
          <w:szCs w:val="40"/>
          <w:lang w:eastAsia="da-DK"/>
        </w:rPr>
        <w:t>Ved levering skal køber straks foretage en sådan undersøgelse af det solgte som ordentlig forretningsbrug kræver. Hvis køber vil påberåbe sig en mangel, skal køber straks give sælger besked. Såfremt køber har opdaget eller burde have opdaget manglen og ikke reklamerer som anført, kan køber ikk</w:t>
      </w:r>
      <w:r w:rsidR="00123745" w:rsidRPr="00123745">
        <w:rPr>
          <w:rFonts w:ascii="Arial" w:eastAsia="Times New Roman" w:hAnsi="Arial" w:cs="Arial"/>
          <w:sz w:val="40"/>
          <w:szCs w:val="40"/>
          <w:lang w:eastAsia="da-DK"/>
        </w:rPr>
        <w:t>e senere gøre manglen gældende. K</w:t>
      </w:r>
      <w:r w:rsidRPr="00123745">
        <w:rPr>
          <w:rFonts w:ascii="Arial" w:eastAsia="Times New Roman" w:hAnsi="Arial" w:cs="Arial"/>
          <w:sz w:val="40"/>
          <w:szCs w:val="40"/>
          <w:lang w:eastAsia="da-DK"/>
        </w:rPr>
        <w:t>øber</w:t>
      </w:r>
      <w:r w:rsidR="00123745" w:rsidRPr="00123745">
        <w:rPr>
          <w:rFonts w:ascii="Arial" w:eastAsia="Times New Roman" w:hAnsi="Arial" w:cs="Arial"/>
          <w:sz w:val="40"/>
          <w:szCs w:val="40"/>
          <w:lang w:eastAsia="da-DK"/>
        </w:rPr>
        <w:t xml:space="preserve"> skal</w:t>
      </w:r>
      <w:r w:rsidRPr="00123745">
        <w:rPr>
          <w:rFonts w:ascii="Arial" w:eastAsia="Times New Roman" w:hAnsi="Arial" w:cs="Arial"/>
          <w:sz w:val="40"/>
          <w:szCs w:val="40"/>
          <w:lang w:eastAsia="da-DK"/>
        </w:rPr>
        <w:t xml:space="preserve"> umiddelbart</w:t>
      </w:r>
      <w:r w:rsidR="00123745" w:rsidRPr="00123745">
        <w:rPr>
          <w:rFonts w:ascii="Arial" w:eastAsia="Times New Roman" w:hAnsi="Arial" w:cs="Arial"/>
          <w:sz w:val="40"/>
          <w:szCs w:val="40"/>
          <w:lang w:eastAsia="da-DK"/>
        </w:rPr>
        <w:t xml:space="preserve"> efter reklamationen, for egen</w:t>
      </w:r>
      <w:r w:rsidRPr="00123745">
        <w:rPr>
          <w:rFonts w:ascii="Arial" w:eastAsia="Times New Roman" w:hAnsi="Arial" w:cs="Arial"/>
          <w:sz w:val="40"/>
          <w:szCs w:val="40"/>
          <w:lang w:eastAsia="da-DK"/>
        </w:rPr>
        <w:t xml:space="preserve"> regning og risiko, returnere den angivelige mangelfulde vare til sælger i original emballage. Sælger forbeholder sig ret til kun at modtage den angivelige defekte del.</w:t>
      </w:r>
      <w:r w:rsidRPr="00123745">
        <w:rPr>
          <w:rFonts w:ascii="Arial" w:eastAsia="Times New Roman" w:hAnsi="Arial" w:cs="Arial"/>
          <w:sz w:val="40"/>
          <w:szCs w:val="40"/>
          <w:lang w:eastAsia="da-DK"/>
        </w:rPr>
        <w:br/>
      </w:r>
      <w:r w:rsidRPr="00123745">
        <w:rPr>
          <w:rFonts w:ascii="Arial" w:eastAsia="Times New Roman" w:hAnsi="Arial" w:cs="Arial"/>
          <w:sz w:val="40"/>
          <w:szCs w:val="40"/>
          <w:lang w:eastAsia="da-DK"/>
        </w:rPr>
        <w:br/>
      </w:r>
      <w:r w:rsidRPr="00123745">
        <w:rPr>
          <w:rFonts w:ascii="Arial" w:eastAsia="Times New Roman" w:hAnsi="Arial" w:cs="Arial"/>
          <w:b/>
          <w:bCs/>
          <w:sz w:val="40"/>
          <w:szCs w:val="40"/>
          <w:lang w:eastAsia="da-DK"/>
        </w:rPr>
        <w:t>Forbehold for priser og ordrebekræftelse</w:t>
      </w:r>
    </w:p>
    <w:p w:rsidR="001D1D22" w:rsidRPr="00123745" w:rsidRDefault="001D1D22" w:rsidP="001D1D22">
      <w:pPr>
        <w:rPr>
          <w:rFonts w:ascii="Arial" w:eastAsia="Times New Roman" w:hAnsi="Arial" w:cs="Arial"/>
          <w:b/>
          <w:bCs/>
          <w:sz w:val="40"/>
          <w:szCs w:val="40"/>
          <w:lang w:eastAsia="da-DK"/>
        </w:rPr>
      </w:pPr>
      <w:r w:rsidRPr="00123745">
        <w:rPr>
          <w:rFonts w:ascii="Arial" w:eastAsia="Times New Roman" w:hAnsi="Arial" w:cs="Arial"/>
          <w:sz w:val="40"/>
          <w:szCs w:val="40"/>
          <w:lang w:eastAsia="da-DK"/>
        </w:rPr>
        <w:t>Vi forbeholder os ret til at annullere en handel, hvis der er opgivet forkerte priser på vores Facebook side, hvis der er tale om tastefejl. Ligeledes forbeholder By Faune sig ret til at begrænse antallet af solgte enheder til særlig markedsført pris.</w:t>
      </w:r>
      <w:r w:rsidRPr="00123745">
        <w:rPr>
          <w:rFonts w:ascii="Arial" w:eastAsia="Times New Roman" w:hAnsi="Arial" w:cs="Arial"/>
          <w:sz w:val="40"/>
          <w:szCs w:val="40"/>
          <w:lang w:eastAsia="da-DK"/>
        </w:rPr>
        <w:br/>
      </w:r>
      <w:r w:rsidRPr="00123745">
        <w:rPr>
          <w:rFonts w:ascii="Arial" w:eastAsia="Times New Roman" w:hAnsi="Arial" w:cs="Arial"/>
          <w:sz w:val="40"/>
          <w:szCs w:val="40"/>
          <w:lang w:eastAsia="da-DK"/>
        </w:rPr>
        <w:br/>
      </w:r>
      <w:r w:rsidRPr="00123745">
        <w:rPr>
          <w:rFonts w:ascii="Arial" w:eastAsia="Times New Roman" w:hAnsi="Arial" w:cs="Arial"/>
          <w:b/>
          <w:bCs/>
          <w:sz w:val="40"/>
          <w:szCs w:val="40"/>
          <w:lang w:eastAsia="da-DK"/>
        </w:rPr>
        <w:t>Immaterielle rettigheder</w:t>
      </w:r>
      <w:r w:rsidRPr="00123745">
        <w:rPr>
          <w:rFonts w:ascii="Arial" w:eastAsia="Times New Roman" w:hAnsi="Arial" w:cs="Arial"/>
          <w:sz w:val="40"/>
          <w:szCs w:val="40"/>
          <w:lang w:eastAsia="da-DK"/>
        </w:rPr>
        <w:br/>
        <w:t xml:space="preserve">Enhver leverance af produkter sker med respekt af de pågældende producentens immaterielle rettigheder og </w:t>
      </w:r>
      <w:r w:rsidRPr="00123745">
        <w:rPr>
          <w:rFonts w:ascii="Arial" w:eastAsia="Times New Roman" w:hAnsi="Arial" w:cs="Arial"/>
          <w:sz w:val="40"/>
          <w:szCs w:val="40"/>
          <w:lang w:eastAsia="da-DK"/>
        </w:rPr>
        <w:lastRenderedPageBreak/>
        <w:t>sælger er uden ansvar af nogen art for købers handlinger i strid med disse rettigheder.</w:t>
      </w:r>
      <w:r w:rsidRPr="00123745">
        <w:rPr>
          <w:rFonts w:ascii="Arial" w:eastAsia="Times New Roman" w:hAnsi="Arial" w:cs="Arial"/>
          <w:sz w:val="40"/>
          <w:szCs w:val="40"/>
          <w:lang w:eastAsia="da-DK"/>
        </w:rPr>
        <w:br/>
      </w:r>
      <w:r w:rsidRPr="00123745">
        <w:rPr>
          <w:rFonts w:ascii="Arial" w:eastAsia="Times New Roman" w:hAnsi="Arial" w:cs="Arial"/>
          <w:sz w:val="40"/>
          <w:szCs w:val="40"/>
          <w:lang w:eastAsia="da-DK"/>
        </w:rPr>
        <w:br/>
      </w:r>
      <w:r w:rsidRPr="00123745">
        <w:rPr>
          <w:rFonts w:ascii="Arial" w:eastAsia="Times New Roman" w:hAnsi="Arial" w:cs="Arial"/>
          <w:b/>
          <w:bCs/>
          <w:sz w:val="40"/>
          <w:szCs w:val="40"/>
          <w:lang w:eastAsia="da-DK"/>
        </w:rPr>
        <w:t>Ejendomsforbehold</w:t>
      </w:r>
    </w:p>
    <w:p w:rsidR="001D1D22" w:rsidRPr="00123745" w:rsidRDefault="001D1D22" w:rsidP="001D1D22">
      <w:pPr>
        <w:rPr>
          <w:rFonts w:ascii="Arial" w:eastAsia="Times New Roman" w:hAnsi="Arial" w:cs="Arial"/>
          <w:sz w:val="40"/>
          <w:szCs w:val="40"/>
          <w:lang w:eastAsia="da-DK"/>
        </w:rPr>
      </w:pPr>
      <w:r w:rsidRPr="00123745">
        <w:rPr>
          <w:rFonts w:ascii="Arial" w:eastAsia="Times New Roman" w:hAnsi="Arial" w:cs="Arial"/>
          <w:sz w:val="40"/>
          <w:szCs w:val="40"/>
          <w:lang w:eastAsia="da-DK"/>
        </w:rPr>
        <w:t xml:space="preserve">Sælger forbeholder sig ejendomsretten til leverede varer, indtil hele købesummen inklusive leveringsomkostninger samt eventuelle renter, og omkostninger er betalt fuldt ud. </w:t>
      </w:r>
    </w:p>
    <w:p w:rsidR="009D4F6C" w:rsidRPr="001D1D22" w:rsidRDefault="001D1D22" w:rsidP="001D1D22">
      <w:pPr>
        <w:rPr>
          <w:rFonts w:ascii="Arial" w:hAnsi="Arial" w:cs="Arial"/>
          <w:sz w:val="44"/>
          <w:szCs w:val="44"/>
        </w:rPr>
      </w:pPr>
      <w:r w:rsidRPr="00123745">
        <w:rPr>
          <w:rFonts w:ascii="Arial" w:eastAsia="Times New Roman" w:hAnsi="Arial" w:cs="Arial"/>
          <w:sz w:val="40"/>
          <w:szCs w:val="40"/>
          <w:lang w:eastAsia="da-DK"/>
        </w:rPr>
        <w:t>Køber forpligter sig til at holde leverancen forsikret og skadefri indtil hele købesummen er lagt/betalt</w:t>
      </w:r>
      <w:r>
        <w:rPr>
          <w:rFonts w:ascii="Arial" w:eastAsia="Times New Roman" w:hAnsi="Arial" w:cs="Arial"/>
          <w:sz w:val="44"/>
          <w:szCs w:val="44"/>
          <w:lang w:eastAsia="da-DK"/>
        </w:rPr>
        <w:t>.</w:t>
      </w:r>
    </w:p>
    <w:sectPr w:rsidR="009D4F6C" w:rsidRPr="001D1D22">
      <w:headerReference w:type="even" r:id="rId8"/>
      <w:headerReference w:type="default" r:id="rId9"/>
      <w:headerReference w:type="first" r:id="rId10"/>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214E" w:rsidRDefault="003A214E" w:rsidP="001D1D22">
      <w:pPr>
        <w:spacing w:after="0" w:line="240" w:lineRule="auto"/>
      </w:pPr>
      <w:r>
        <w:separator/>
      </w:r>
    </w:p>
  </w:endnote>
  <w:endnote w:type="continuationSeparator" w:id="0">
    <w:p w:rsidR="003A214E" w:rsidRDefault="003A214E" w:rsidP="001D1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214E" w:rsidRDefault="003A214E" w:rsidP="001D1D22">
      <w:pPr>
        <w:spacing w:after="0" w:line="240" w:lineRule="auto"/>
      </w:pPr>
      <w:r>
        <w:separator/>
      </w:r>
    </w:p>
  </w:footnote>
  <w:footnote w:type="continuationSeparator" w:id="0">
    <w:p w:rsidR="003A214E" w:rsidRDefault="003A214E" w:rsidP="001D1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D22" w:rsidRDefault="003A214E">
    <w:pPr>
      <w:pStyle w:val="Sidehoved"/>
    </w:pPr>
    <w:r>
      <w:rPr>
        <w:noProof/>
        <w:lang w:eastAsia="da-DK"/>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6651144" o:spid="_x0000_s2051" type="#_x0000_t75" style="position:absolute;margin-left:0;margin-top:0;width:481.8pt;height:422.75pt;z-index:-251657216;mso-position-horizontal:center;mso-position-horizontal-relative:margin;mso-position-vertical:center;mso-position-vertical-relative:margin" o:allowincell="f">
          <v:imagedata r:id="rId1" o:title="12778507-eleganter-rahmen-mit-koniglichen-krone-isoliert-auf-weissem-hintergrund1"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D22" w:rsidRDefault="003A214E">
    <w:pPr>
      <w:pStyle w:val="Sidehoved"/>
    </w:pPr>
    <w:r>
      <w:rPr>
        <w:noProof/>
        <w:lang w:eastAsia="da-DK"/>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6651145" o:spid="_x0000_s2052" type="#_x0000_t75" style="position:absolute;margin-left:0;margin-top:0;width:481.8pt;height:422.75pt;z-index:-251656192;mso-position-horizontal:center;mso-position-horizontal-relative:margin;mso-position-vertical:center;mso-position-vertical-relative:margin" o:allowincell="f">
          <v:imagedata r:id="rId1" o:title="12778507-eleganter-rahmen-mit-koniglichen-krone-isoliert-auf-weissem-hintergrund1" gain="19661f" blacklevel="22938f"/>
          <w10:wrap anchorx="margin" anchory="margin"/>
        </v:shape>
      </w:pict>
    </w:r>
    <w:r w:rsidR="00694BE9">
      <w:t>Handelsbetingelser</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D22" w:rsidRDefault="003A214E">
    <w:pPr>
      <w:pStyle w:val="Sidehoved"/>
    </w:pPr>
    <w:r>
      <w:rPr>
        <w:noProof/>
        <w:lang w:eastAsia="da-DK"/>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6651143" o:spid="_x0000_s2050" type="#_x0000_t75" style="position:absolute;margin-left:0;margin-top:0;width:481.8pt;height:422.75pt;z-index:-251658240;mso-position-horizontal:center;mso-position-horizontal-relative:margin;mso-position-vertical:center;mso-position-vertical-relative:margin" o:allowincell="f">
          <v:imagedata r:id="rId1" o:title="12778507-eleganter-rahmen-mit-koniglichen-krone-isoliert-auf-weissem-hintergrund1"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1317FA"/>
    <w:multiLevelType w:val="hybridMultilevel"/>
    <w:tmpl w:val="E8BAA78A"/>
    <w:lvl w:ilvl="0" w:tplc="04060001">
      <w:start w:val="1"/>
      <w:numFmt w:val="bullet"/>
      <w:lvlText w:val=""/>
      <w:lvlJc w:val="left"/>
      <w:pPr>
        <w:ind w:left="644" w:hanging="360"/>
      </w:pPr>
      <w:rPr>
        <w:rFonts w:ascii="Symbol" w:hAnsi="Symbol" w:hint="default"/>
        <w:b/>
        <w:color w:val="7F7F7F" w:themeColor="text1" w:themeTint="80"/>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1304"/>
  <w:hyphenationZone w:val="425"/>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D22"/>
    <w:rsid w:val="00123745"/>
    <w:rsid w:val="001D1D22"/>
    <w:rsid w:val="001E5B66"/>
    <w:rsid w:val="003A214E"/>
    <w:rsid w:val="00694BE9"/>
    <w:rsid w:val="009D4F6C"/>
    <w:rsid w:val="00A8775F"/>
    <w:rsid w:val="00BF7AC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1D1D22"/>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1D1D22"/>
  </w:style>
  <w:style w:type="paragraph" w:styleId="Sidefod">
    <w:name w:val="footer"/>
    <w:basedOn w:val="Normal"/>
    <w:link w:val="SidefodTegn"/>
    <w:uiPriority w:val="99"/>
    <w:unhideWhenUsed/>
    <w:rsid w:val="001D1D22"/>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1D1D22"/>
  </w:style>
  <w:style w:type="paragraph" w:styleId="Listeafsnit">
    <w:name w:val="List Paragraph"/>
    <w:basedOn w:val="Normal"/>
    <w:uiPriority w:val="34"/>
    <w:qFormat/>
    <w:rsid w:val="00694BE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1D1D22"/>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1D1D22"/>
  </w:style>
  <w:style w:type="paragraph" w:styleId="Sidefod">
    <w:name w:val="footer"/>
    <w:basedOn w:val="Normal"/>
    <w:link w:val="SidefodTegn"/>
    <w:uiPriority w:val="99"/>
    <w:unhideWhenUsed/>
    <w:rsid w:val="001D1D22"/>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1D1D22"/>
  </w:style>
  <w:style w:type="paragraph" w:styleId="Listeafsnit">
    <w:name w:val="List Paragraph"/>
    <w:basedOn w:val="Normal"/>
    <w:uiPriority w:val="34"/>
    <w:qFormat/>
    <w:rsid w:val="00694B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5090943">
      <w:bodyDiv w:val="1"/>
      <w:marLeft w:val="0"/>
      <w:marRight w:val="0"/>
      <w:marTop w:val="0"/>
      <w:marBottom w:val="0"/>
      <w:divBdr>
        <w:top w:val="none" w:sz="0" w:space="0" w:color="auto"/>
        <w:left w:val="none" w:sz="0" w:space="0" w:color="auto"/>
        <w:bottom w:val="none" w:sz="0" w:space="0" w:color="auto"/>
        <w:right w:val="none" w:sz="0" w:space="0" w:color="auto"/>
      </w:divBdr>
      <w:divsChild>
        <w:div w:id="1877040365">
          <w:marLeft w:val="0"/>
          <w:marRight w:val="0"/>
          <w:marTop w:val="0"/>
          <w:marBottom w:val="0"/>
          <w:divBdr>
            <w:top w:val="none" w:sz="0" w:space="0" w:color="auto"/>
            <w:left w:val="none" w:sz="0" w:space="0" w:color="auto"/>
            <w:bottom w:val="none" w:sz="0" w:space="0" w:color="auto"/>
            <w:right w:val="none" w:sz="0" w:space="0" w:color="auto"/>
          </w:divBdr>
          <w:divsChild>
            <w:div w:id="1081872244">
              <w:marLeft w:val="0"/>
              <w:marRight w:val="0"/>
              <w:marTop w:val="0"/>
              <w:marBottom w:val="0"/>
              <w:divBdr>
                <w:top w:val="none" w:sz="0" w:space="0" w:color="auto"/>
                <w:left w:val="none" w:sz="0" w:space="0" w:color="auto"/>
                <w:bottom w:val="none" w:sz="0" w:space="0" w:color="auto"/>
                <w:right w:val="none" w:sz="0" w:space="0" w:color="auto"/>
              </w:divBdr>
              <w:divsChild>
                <w:div w:id="598292656">
                  <w:marLeft w:val="0"/>
                  <w:marRight w:val="0"/>
                  <w:marTop w:val="0"/>
                  <w:marBottom w:val="0"/>
                  <w:divBdr>
                    <w:top w:val="none" w:sz="0" w:space="0" w:color="auto"/>
                    <w:left w:val="none" w:sz="0" w:space="0" w:color="auto"/>
                    <w:bottom w:val="none" w:sz="0" w:space="0" w:color="auto"/>
                    <w:right w:val="none" w:sz="0" w:space="0" w:color="auto"/>
                  </w:divBdr>
                  <w:divsChild>
                    <w:div w:id="780800486">
                      <w:marLeft w:val="0"/>
                      <w:marRight w:val="0"/>
                      <w:marTop w:val="0"/>
                      <w:marBottom w:val="0"/>
                      <w:divBdr>
                        <w:top w:val="none" w:sz="0" w:space="0" w:color="auto"/>
                        <w:left w:val="none" w:sz="0" w:space="0" w:color="auto"/>
                        <w:bottom w:val="none" w:sz="0" w:space="0" w:color="auto"/>
                        <w:right w:val="none" w:sz="0" w:space="0" w:color="auto"/>
                      </w:divBdr>
                      <w:divsChild>
                        <w:div w:id="2122725921">
                          <w:marLeft w:val="0"/>
                          <w:marRight w:val="0"/>
                          <w:marTop w:val="0"/>
                          <w:marBottom w:val="0"/>
                          <w:divBdr>
                            <w:top w:val="none" w:sz="0" w:space="0" w:color="auto"/>
                            <w:left w:val="none" w:sz="0" w:space="0" w:color="auto"/>
                            <w:bottom w:val="none" w:sz="0" w:space="0" w:color="auto"/>
                            <w:right w:val="none" w:sz="0" w:space="0" w:color="auto"/>
                          </w:divBdr>
                          <w:divsChild>
                            <w:div w:id="1715306248">
                              <w:marLeft w:val="0"/>
                              <w:marRight w:val="0"/>
                              <w:marTop w:val="0"/>
                              <w:marBottom w:val="0"/>
                              <w:divBdr>
                                <w:top w:val="none" w:sz="0" w:space="0" w:color="auto"/>
                                <w:left w:val="none" w:sz="0" w:space="0" w:color="auto"/>
                                <w:bottom w:val="none" w:sz="0" w:space="0" w:color="auto"/>
                                <w:right w:val="none" w:sz="0" w:space="0" w:color="auto"/>
                              </w:divBdr>
                              <w:divsChild>
                                <w:div w:id="1854614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lassisk kontor">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457</Words>
  <Characters>2790</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overgaard</cp:lastModifiedBy>
  <cp:revision>2</cp:revision>
  <dcterms:created xsi:type="dcterms:W3CDTF">2013-06-06T21:12:00Z</dcterms:created>
  <dcterms:modified xsi:type="dcterms:W3CDTF">2013-06-06T21:12:00Z</dcterms:modified>
</cp:coreProperties>
</file>